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73" w:rsidRPr="00033509" w:rsidRDefault="00984773" w:rsidP="00984773">
      <w:pPr>
        <w:pStyle w:val="NormalWeb"/>
        <w:shd w:val="clear" w:color="auto" w:fill="FFFFFF"/>
        <w:rPr>
          <w:rFonts w:ascii="Arial" w:hAnsi="Arial" w:cs="Arial"/>
          <w:b/>
          <w:color w:val="414141"/>
          <w:lang w:val="en"/>
        </w:rPr>
      </w:pPr>
      <w:r w:rsidRPr="00033509">
        <w:rPr>
          <w:rFonts w:ascii="Arial" w:hAnsi="Arial" w:cs="Arial"/>
          <w:b/>
          <w:color w:val="414141"/>
          <w:lang w:val="en"/>
        </w:rPr>
        <w:t xml:space="preserve">Transcript: Dylan </w:t>
      </w:r>
      <w:proofErr w:type="spellStart"/>
      <w:r w:rsidRPr="00033509">
        <w:rPr>
          <w:rFonts w:ascii="Arial" w:hAnsi="Arial" w:cs="Arial"/>
          <w:b/>
          <w:color w:val="414141"/>
          <w:lang w:val="en"/>
        </w:rPr>
        <w:t>Wiliam</w:t>
      </w:r>
      <w:proofErr w:type="spellEnd"/>
      <w:r w:rsidRPr="00033509">
        <w:rPr>
          <w:rFonts w:ascii="Arial" w:hAnsi="Arial" w:cs="Arial"/>
          <w:b/>
          <w:color w:val="414141"/>
          <w:lang w:val="en"/>
        </w:rPr>
        <w:t xml:space="preserve"> – </w:t>
      </w:r>
      <w:r w:rsidR="00241F07">
        <w:rPr>
          <w:rFonts w:ascii="Arial" w:hAnsi="Arial" w:cs="Arial"/>
          <w:b/>
          <w:color w:val="414141"/>
          <w:lang w:val="en"/>
        </w:rPr>
        <w:t>Formative assessment</w:t>
      </w:r>
    </w:p>
    <w:p w:rsidR="00241F07" w:rsidRPr="00241F07" w:rsidRDefault="00241F07" w:rsidP="00241F07">
      <w:pPr>
        <w:shd w:val="clear" w:color="auto" w:fill="FFFFFF"/>
        <w:tabs>
          <w:tab w:val="clear" w:pos="720"/>
          <w:tab w:val="clear" w:pos="1440"/>
          <w:tab w:val="clear" w:pos="2160"/>
          <w:tab w:val="clear" w:pos="2880"/>
          <w:tab w:val="clear" w:pos="4680"/>
          <w:tab w:val="clear" w:pos="5400"/>
          <w:tab w:val="clear" w:pos="9000"/>
        </w:tabs>
        <w:spacing w:after="150" w:line="240" w:lineRule="auto"/>
        <w:jc w:val="left"/>
        <w:rPr>
          <w:rFonts w:cs="Arial"/>
          <w:color w:val="414141"/>
          <w:sz w:val="22"/>
          <w:szCs w:val="22"/>
          <w:lang w:val="en" w:eastAsia="en-GB"/>
        </w:rPr>
      </w:pPr>
      <w:r w:rsidRPr="00241F07">
        <w:rPr>
          <w:rFonts w:cs="Arial"/>
          <w:color w:val="414141"/>
          <w:sz w:val="22"/>
          <w:szCs w:val="22"/>
          <w:lang w:val="en" w:eastAsia="en-GB"/>
        </w:rPr>
        <w:t>To me ‘formative assessment’ describes all those processes by which teachers and learners use information about student achievement to make adjustments to the students learning that improve their achievement. It's about using information to adapt to your teaching and adapt the work of the students to put the learning back on track - if you like, to make sure that the learning is proceeding in the right direction and to support that learning. It’s what happens when you don’t just lecture students and rattle through the material until you get to the end and ask them if they’ve understood it okay - it’s constantly making those adjustments.</w:t>
      </w:r>
    </w:p>
    <w:p w:rsidR="00241F07" w:rsidRPr="00241F07" w:rsidRDefault="00241F07" w:rsidP="00241F07">
      <w:pPr>
        <w:shd w:val="clear" w:color="auto" w:fill="FFFFFF"/>
        <w:tabs>
          <w:tab w:val="clear" w:pos="720"/>
          <w:tab w:val="clear" w:pos="1440"/>
          <w:tab w:val="clear" w:pos="2160"/>
          <w:tab w:val="clear" w:pos="2880"/>
          <w:tab w:val="clear" w:pos="4680"/>
          <w:tab w:val="clear" w:pos="5400"/>
          <w:tab w:val="clear" w:pos="9000"/>
        </w:tabs>
        <w:spacing w:before="150" w:after="150" w:line="240" w:lineRule="auto"/>
        <w:jc w:val="left"/>
        <w:rPr>
          <w:rFonts w:cs="Arial"/>
          <w:color w:val="414141"/>
          <w:sz w:val="22"/>
          <w:szCs w:val="22"/>
          <w:lang w:val="en" w:eastAsia="en-GB"/>
        </w:rPr>
      </w:pPr>
      <w:r w:rsidRPr="00241F07">
        <w:rPr>
          <w:rFonts w:cs="Arial"/>
          <w:color w:val="414141"/>
          <w:sz w:val="22"/>
          <w:szCs w:val="22"/>
          <w:lang w:val="en" w:eastAsia="en-GB"/>
        </w:rPr>
        <w:t>One of the ways I like to talk about it is: just imagine what would happen if a pilot flew like many teachers assess. I flew back from Seattle a few weeks ago</w:t>
      </w:r>
      <w:r w:rsidR="00B66AFF">
        <w:rPr>
          <w:rFonts w:cs="Arial"/>
          <w:color w:val="414141"/>
          <w:sz w:val="22"/>
          <w:szCs w:val="22"/>
          <w:lang w:val="en" w:eastAsia="en-GB"/>
        </w:rPr>
        <w:t xml:space="preserve"> </w:t>
      </w:r>
      <w:r w:rsidRPr="00241F07">
        <w:rPr>
          <w:rFonts w:cs="Arial"/>
          <w:color w:val="414141"/>
          <w:sz w:val="22"/>
          <w:szCs w:val="22"/>
          <w:lang w:val="en" w:eastAsia="en-GB"/>
        </w:rPr>
        <w:t>- just imagine what the pilot would have done - he would have flown east for 9 hours and then after 9 hours he says 'Time to land'. He will put the plane down and then he will ask 'Is this London?' and of course even if it’s not London, he says 'Well everybody has got to get off because I’ve got to get on to the next journey'. And that’s exactly the way we have assessed in the past</w:t>
      </w:r>
      <w:r w:rsidR="00B66AFF">
        <w:rPr>
          <w:rFonts w:cs="Arial"/>
          <w:color w:val="414141"/>
          <w:sz w:val="22"/>
          <w:szCs w:val="22"/>
          <w:lang w:val="en" w:eastAsia="en-GB"/>
        </w:rPr>
        <w:t xml:space="preserve"> </w:t>
      </w:r>
      <w:r w:rsidRPr="00241F07">
        <w:rPr>
          <w:rFonts w:cs="Arial"/>
          <w:color w:val="414141"/>
          <w:sz w:val="22"/>
          <w:szCs w:val="22"/>
          <w:lang w:val="en" w:eastAsia="en-GB"/>
        </w:rPr>
        <w:t>- we teach students material and at the end of that teaching we find out if they have learned it or not. And if they haven’t we say 'Too bad, because we are on to the next unit'.</w:t>
      </w:r>
    </w:p>
    <w:p w:rsidR="00241F07" w:rsidRPr="00241F07" w:rsidRDefault="00241F07" w:rsidP="00241F07">
      <w:pPr>
        <w:shd w:val="clear" w:color="auto" w:fill="FFFFFF"/>
        <w:tabs>
          <w:tab w:val="clear" w:pos="720"/>
          <w:tab w:val="clear" w:pos="1440"/>
          <w:tab w:val="clear" w:pos="2160"/>
          <w:tab w:val="clear" w:pos="2880"/>
          <w:tab w:val="clear" w:pos="4680"/>
          <w:tab w:val="clear" w:pos="5400"/>
          <w:tab w:val="clear" w:pos="9000"/>
        </w:tabs>
        <w:spacing w:before="150" w:line="240" w:lineRule="auto"/>
        <w:jc w:val="left"/>
        <w:rPr>
          <w:rFonts w:cs="Arial"/>
          <w:color w:val="414141"/>
          <w:sz w:val="22"/>
          <w:szCs w:val="22"/>
          <w:lang w:val="en" w:eastAsia="en-GB"/>
        </w:rPr>
      </w:pPr>
      <w:r w:rsidRPr="00241F07">
        <w:rPr>
          <w:rFonts w:cs="Arial"/>
          <w:color w:val="414141"/>
          <w:sz w:val="22"/>
          <w:szCs w:val="22"/>
          <w:lang w:val="en" w:eastAsia="en-GB"/>
        </w:rPr>
        <w:t>What formative assessment does is it encourages teachers to take constant readings about where students are just in the same way that pilots takes constant readings about their position. If the learning isn’t proceeding as you had planned then you make adjustments</w:t>
      </w:r>
      <w:r w:rsidR="00B66AFF">
        <w:rPr>
          <w:rFonts w:cs="Arial"/>
          <w:color w:val="414141"/>
          <w:sz w:val="22"/>
          <w:szCs w:val="22"/>
          <w:lang w:val="en" w:eastAsia="en-GB"/>
        </w:rPr>
        <w:t xml:space="preserve"> </w:t>
      </w:r>
      <w:bookmarkStart w:id="0" w:name="_GoBack"/>
      <w:bookmarkEnd w:id="0"/>
      <w:r w:rsidRPr="00241F07">
        <w:rPr>
          <w:rFonts w:cs="Arial"/>
          <w:color w:val="414141"/>
          <w:sz w:val="22"/>
          <w:szCs w:val="22"/>
          <w:lang w:val="en" w:eastAsia="en-GB"/>
        </w:rPr>
        <w:t>- that is the essence to weighing formative assessment. The reason why I think that formative assessment is the right focus is because assessment is the right bridge between teaching and learning. It’s only through assessment of some kind that you know whether what has been taught has been learned. That’s why I think this focus on this assessment process, minute by minute, and day by day, not at the end of a sequence of learning, minute by minute, and day by day. It allows teachers to reflect on their practice and make small steps in improving that practice in a more powerful way than anything we have seen before.</w:t>
      </w:r>
    </w:p>
    <w:p w:rsidR="00E3599D" w:rsidRPr="00241F07" w:rsidRDefault="00E3599D" w:rsidP="00241F07">
      <w:pPr>
        <w:shd w:val="clear" w:color="auto" w:fill="FFFFFF"/>
        <w:tabs>
          <w:tab w:val="clear" w:pos="720"/>
          <w:tab w:val="clear" w:pos="1440"/>
          <w:tab w:val="clear" w:pos="2160"/>
          <w:tab w:val="clear" w:pos="2880"/>
          <w:tab w:val="clear" w:pos="4680"/>
          <w:tab w:val="clear" w:pos="5400"/>
          <w:tab w:val="clear" w:pos="9000"/>
        </w:tabs>
        <w:spacing w:after="150" w:line="240" w:lineRule="auto"/>
        <w:jc w:val="left"/>
        <w:rPr>
          <w:rFonts w:cs="Arial"/>
          <w:sz w:val="22"/>
          <w:szCs w:val="22"/>
        </w:rPr>
      </w:pPr>
    </w:p>
    <w:sectPr w:rsidR="00E3599D" w:rsidRPr="00241F07"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773" w:rsidRDefault="00984773">
      <w:pPr>
        <w:spacing w:line="240" w:lineRule="auto"/>
      </w:pPr>
      <w:r>
        <w:separator/>
      </w:r>
    </w:p>
  </w:endnote>
  <w:endnote w:type="continuationSeparator" w:id="0">
    <w:p w:rsidR="00984773" w:rsidRDefault="009847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773" w:rsidRDefault="00984773">
      <w:pPr>
        <w:spacing w:line="240" w:lineRule="auto"/>
      </w:pPr>
      <w:r>
        <w:separator/>
      </w:r>
    </w:p>
  </w:footnote>
  <w:footnote w:type="continuationSeparator" w:id="0">
    <w:p w:rsidR="00984773" w:rsidRDefault="009847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73"/>
    <w:rsid w:val="00033509"/>
    <w:rsid w:val="00100021"/>
    <w:rsid w:val="001267F7"/>
    <w:rsid w:val="00157346"/>
    <w:rsid w:val="00192DC7"/>
    <w:rsid w:val="001D0E57"/>
    <w:rsid w:val="00241F07"/>
    <w:rsid w:val="002F079F"/>
    <w:rsid w:val="002F3688"/>
    <w:rsid w:val="003F2479"/>
    <w:rsid w:val="00411FC4"/>
    <w:rsid w:val="0067486A"/>
    <w:rsid w:val="006D26F7"/>
    <w:rsid w:val="00952710"/>
    <w:rsid w:val="00984773"/>
    <w:rsid w:val="009F71B8"/>
    <w:rsid w:val="00A56EBA"/>
    <w:rsid w:val="00A90A53"/>
    <w:rsid w:val="00AB54FF"/>
    <w:rsid w:val="00AC310B"/>
    <w:rsid w:val="00AE01CB"/>
    <w:rsid w:val="00B66AFF"/>
    <w:rsid w:val="00C86FBA"/>
    <w:rsid w:val="00E3599D"/>
    <w:rsid w:val="00E36759"/>
    <w:rsid w:val="00FB3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rmalWeb">
    <w:name w:val="Normal (Web)"/>
    <w:basedOn w:val="Normal"/>
    <w:uiPriority w:val="99"/>
    <w:semiHidden/>
    <w:unhideWhenUsed/>
    <w:rsid w:val="00984773"/>
    <w:pPr>
      <w:tabs>
        <w:tab w:val="clear" w:pos="720"/>
        <w:tab w:val="clear" w:pos="1440"/>
        <w:tab w:val="clear" w:pos="2160"/>
        <w:tab w:val="clear" w:pos="2880"/>
        <w:tab w:val="clear" w:pos="4680"/>
        <w:tab w:val="clear" w:pos="5400"/>
        <w:tab w:val="clear" w:pos="9000"/>
      </w:tabs>
      <w:spacing w:before="150" w:after="150" w:line="240" w:lineRule="auto"/>
      <w:jc w:val="left"/>
    </w:pPr>
    <w:rPr>
      <w:rFonts w:ascii="Times New Roman"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rmalWeb">
    <w:name w:val="Normal (Web)"/>
    <w:basedOn w:val="Normal"/>
    <w:uiPriority w:val="99"/>
    <w:semiHidden/>
    <w:unhideWhenUsed/>
    <w:rsid w:val="00984773"/>
    <w:pPr>
      <w:tabs>
        <w:tab w:val="clear" w:pos="720"/>
        <w:tab w:val="clear" w:pos="1440"/>
        <w:tab w:val="clear" w:pos="2160"/>
        <w:tab w:val="clear" w:pos="2880"/>
        <w:tab w:val="clear" w:pos="4680"/>
        <w:tab w:val="clear" w:pos="5400"/>
        <w:tab w:val="clear" w:pos="9000"/>
      </w:tabs>
      <w:spacing w:before="150" w:after="150" w:line="240" w:lineRule="auto"/>
      <w:jc w:val="left"/>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47818">
      <w:bodyDiv w:val="1"/>
      <w:marLeft w:val="0"/>
      <w:marRight w:val="0"/>
      <w:marTop w:val="540"/>
      <w:marBottom w:val="0"/>
      <w:divBdr>
        <w:top w:val="none" w:sz="0" w:space="0" w:color="auto"/>
        <w:left w:val="none" w:sz="0" w:space="0" w:color="auto"/>
        <w:bottom w:val="none" w:sz="0" w:space="0" w:color="auto"/>
        <w:right w:val="none" w:sz="0" w:space="0" w:color="auto"/>
      </w:divBdr>
      <w:divsChild>
        <w:div w:id="1416051347">
          <w:marLeft w:val="0"/>
          <w:marRight w:val="0"/>
          <w:marTop w:val="0"/>
          <w:marBottom w:val="0"/>
          <w:divBdr>
            <w:top w:val="none" w:sz="0" w:space="0" w:color="auto"/>
            <w:left w:val="none" w:sz="0" w:space="0" w:color="auto"/>
            <w:bottom w:val="none" w:sz="0" w:space="0" w:color="auto"/>
            <w:right w:val="none" w:sz="0" w:space="0" w:color="auto"/>
          </w:divBdr>
          <w:divsChild>
            <w:div w:id="1842231876">
              <w:marLeft w:val="0"/>
              <w:marRight w:val="0"/>
              <w:marTop w:val="150"/>
              <w:marBottom w:val="0"/>
              <w:divBdr>
                <w:top w:val="none" w:sz="0" w:space="0" w:color="auto"/>
                <w:left w:val="none" w:sz="0" w:space="0" w:color="auto"/>
                <w:bottom w:val="none" w:sz="0" w:space="0" w:color="auto"/>
                <w:right w:val="none" w:sz="0" w:space="0" w:color="auto"/>
              </w:divBdr>
              <w:divsChild>
                <w:div w:id="1297494489">
                  <w:marLeft w:val="0"/>
                  <w:marRight w:val="0"/>
                  <w:marTop w:val="0"/>
                  <w:marBottom w:val="750"/>
                  <w:divBdr>
                    <w:top w:val="none" w:sz="0" w:space="0" w:color="auto"/>
                    <w:left w:val="none" w:sz="0" w:space="0" w:color="auto"/>
                    <w:bottom w:val="none" w:sz="0" w:space="0" w:color="auto"/>
                    <w:right w:val="none" w:sz="0" w:space="0" w:color="auto"/>
                  </w:divBdr>
                  <w:divsChild>
                    <w:div w:id="1868181055">
                      <w:marLeft w:val="0"/>
                      <w:marRight w:val="0"/>
                      <w:marTop w:val="0"/>
                      <w:marBottom w:val="0"/>
                      <w:divBdr>
                        <w:top w:val="none" w:sz="0" w:space="0" w:color="auto"/>
                        <w:left w:val="none" w:sz="0" w:space="0" w:color="auto"/>
                        <w:bottom w:val="none" w:sz="0" w:space="0" w:color="auto"/>
                        <w:right w:val="none" w:sz="0" w:space="0" w:color="auto"/>
                      </w:divBdr>
                      <w:divsChild>
                        <w:div w:id="1511917998">
                          <w:marLeft w:val="0"/>
                          <w:marRight w:val="0"/>
                          <w:marTop w:val="0"/>
                          <w:marBottom w:val="0"/>
                          <w:divBdr>
                            <w:top w:val="none" w:sz="0" w:space="0" w:color="auto"/>
                            <w:left w:val="single" w:sz="6" w:space="0" w:color="B9B9B9"/>
                            <w:bottom w:val="single" w:sz="6" w:space="0" w:color="B9B9B9"/>
                            <w:right w:val="single" w:sz="6" w:space="0" w:color="B9B9B9"/>
                          </w:divBdr>
                        </w:div>
                      </w:divsChild>
                    </w:div>
                  </w:divsChild>
                </w:div>
              </w:divsChild>
            </w:div>
          </w:divsChild>
        </w:div>
      </w:divsChild>
    </w:div>
    <w:div w:id="1256792195">
      <w:bodyDiv w:val="1"/>
      <w:marLeft w:val="0"/>
      <w:marRight w:val="0"/>
      <w:marTop w:val="540"/>
      <w:marBottom w:val="0"/>
      <w:divBdr>
        <w:top w:val="none" w:sz="0" w:space="0" w:color="auto"/>
        <w:left w:val="none" w:sz="0" w:space="0" w:color="auto"/>
        <w:bottom w:val="none" w:sz="0" w:space="0" w:color="auto"/>
        <w:right w:val="none" w:sz="0" w:space="0" w:color="auto"/>
      </w:divBdr>
      <w:divsChild>
        <w:div w:id="459495192">
          <w:marLeft w:val="0"/>
          <w:marRight w:val="0"/>
          <w:marTop w:val="0"/>
          <w:marBottom w:val="0"/>
          <w:divBdr>
            <w:top w:val="none" w:sz="0" w:space="0" w:color="auto"/>
            <w:left w:val="none" w:sz="0" w:space="0" w:color="auto"/>
            <w:bottom w:val="none" w:sz="0" w:space="0" w:color="auto"/>
            <w:right w:val="none" w:sz="0" w:space="0" w:color="auto"/>
          </w:divBdr>
          <w:divsChild>
            <w:div w:id="1535269795">
              <w:marLeft w:val="0"/>
              <w:marRight w:val="0"/>
              <w:marTop w:val="150"/>
              <w:marBottom w:val="0"/>
              <w:divBdr>
                <w:top w:val="none" w:sz="0" w:space="0" w:color="auto"/>
                <w:left w:val="none" w:sz="0" w:space="0" w:color="auto"/>
                <w:bottom w:val="none" w:sz="0" w:space="0" w:color="auto"/>
                <w:right w:val="none" w:sz="0" w:space="0" w:color="auto"/>
              </w:divBdr>
              <w:divsChild>
                <w:div w:id="431508721">
                  <w:marLeft w:val="0"/>
                  <w:marRight w:val="0"/>
                  <w:marTop w:val="0"/>
                  <w:marBottom w:val="750"/>
                  <w:divBdr>
                    <w:top w:val="none" w:sz="0" w:space="0" w:color="auto"/>
                    <w:left w:val="none" w:sz="0" w:space="0" w:color="auto"/>
                    <w:bottom w:val="none" w:sz="0" w:space="0" w:color="auto"/>
                    <w:right w:val="none" w:sz="0" w:space="0" w:color="auto"/>
                  </w:divBdr>
                  <w:divsChild>
                    <w:div w:id="826213707">
                      <w:marLeft w:val="0"/>
                      <w:marRight w:val="0"/>
                      <w:marTop w:val="0"/>
                      <w:marBottom w:val="0"/>
                      <w:divBdr>
                        <w:top w:val="none" w:sz="0" w:space="0" w:color="auto"/>
                        <w:left w:val="none" w:sz="0" w:space="0" w:color="auto"/>
                        <w:bottom w:val="none" w:sz="0" w:space="0" w:color="auto"/>
                        <w:right w:val="none" w:sz="0" w:space="0" w:color="auto"/>
                      </w:divBdr>
                      <w:divsChild>
                        <w:div w:id="1890457413">
                          <w:marLeft w:val="0"/>
                          <w:marRight w:val="0"/>
                          <w:marTop w:val="0"/>
                          <w:marBottom w:val="0"/>
                          <w:divBdr>
                            <w:top w:val="none" w:sz="0" w:space="0" w:color="auto"/>
                            <w:left w:val="single" w:sz="6" w:space="0" w:color="B9B9B9"/>
                            <w:bottom w:val="single" w:sz="6" w:space="0" w:color="B9B9B9"/>
                            <w:right w:val="single" w:sz="6" w:space="0" w:color="B9B9B9"/>
                          </w:divBdr>
                        </w:div>
                      </w:divsChild>
                    </w:div>
                  </w:divsChild>
                </w:div>
              </w:divsChild>
            </w:div>
          </w:divsChild>
        </w:div>
      </w:divsChild>
    </w:div>
    <w:div w:id="1433084177">
      <w:bodyDiv w:val="1"/>
      <w:marLeft w:val="0"/>
      <w:marRight w:val="0"/>
      <w:marTop w:val="540"/>
      <w:marBottom w:val="0"/>
      <w:divBdr>
        <w:top w:val="none" w:sz="0" w:space="0" w:color="auto"/>
        <w:left w:val="none" w:sz="0" w:space="0" w:color="auto"/>
        <w:bottom w:val="none" w:sz="0" w:space="0" w:color="auto"/>
        <w:right w:val="none" w:sz="0" w:space="0" w:color="auto"/>
      </w:divBdr>
      <w:divsChild>
        <w:div w:id="1103645076">
          <w:marLeft w:val="0"/>
          <w:marRight w:val="0"/>
          <w:marTop w:val="0"/>
          <w:marBottom w:val="0"/>
          <w:divBdr>
            <w:top w:val="none" w:sz="0" w:space="0" w:color="auto"/>
            <w:left w:val="none" w:sz="0" w:space="0" w:color="auto"/>
            <w:bottom w:val="none" w:sz="0" w:space="0" w:color="auto"/>
            <w:right w:val="none" w:sz="0" w:space="0" w:color="auto"/>
          </w:divBdr>
          <w:divsChild>
            <w:div w:id="2078283769">
              <w:marLeft w:val="0"/>
              <w:marRight w:val="0"/>
              <w:marTop w:val="150"/>
              <w:marBottom w:val="0"/>
              <w:divBdr>
                <w:top w:val="none" w:sz="0" w:space="0" w:color="auto"/>
                <w:left w:val="none" w:sz="0" w:space="0" w:color="auto"/>
                <w:bottom w:val="none" w:sz="0" w:space="0" w:color="auto"/>
                <w:right w:val="none" w:sz="0" w:space="0" w:color="auto"/>
              </w:divBdr>
              <w:divsChild>
                <w:div w:id="381757863">
                  <w:marLeft w:val="0"/>
                  <w:marRight w:val="0"/>
                  <w:marTop w:val="0"/>
                  <w:marBottom w:val="750"/>
                  <w:divBdr>
                    <w:top w:val="none" w:sz="0" w:space="0" w:color="auto"/>
                    <w:left w:val="none" w:sz="0" w:space="0" w:color="auto"/>
                    <w:bottom w:val="none" w:sz="0" w:space="0" w:color="auto"/>
                    <w:right w:val="none" w:sz="0" w:space="0" w:color="auto"/>
                  </w:divBdr>
                  <w:divsChild>
                    <w:div w:id="1212156229">
                      <w:marLeft w:val="0"/>
                      <w:marRight w:val="0"/>
                      <w:marTop w:val="0"/>
                      <w:marBottom w:val="0"/>
                      <w:divBdr>
                        <w:top w:val="none" w:sz="0" w:space="0" w:color="auto"/>
                        <w:left w:val="none" w:sz="0" w:space="0" w:color="auto"/>
                        <w:bottom w:val="none" w:sz="0" w:space="0" w:color="auto"/>
                        <w:right w:val="none" w:sz="0" w:space="0" w:color="auto"/>
                      </w:divBdr>
                      <w:divsChild>
                        <w:div w:id="677660021">
                          <w:marLeft w:val="0"/>
                          <w:marRight w:val="0"/>
                          <w:marTop w:val="0"/>
                          <w:marBottom w:val="0"/>
                          <w:divBdr>
                            <w:top w:val="none" w:sz="0" w:space="0" w:color="auto"/>
                            <w:left w:val="single" w:sz="6" w:space="0" w:color="B9B9B9"/>
                            <w:bottom w:val="single" w:sz="6" w:space="0" w:color="B9B9B9"/>
                            <w:right w:val="single" w:sz="6" w:space="0" w:color="B9B9B9"/>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F044142B985C4E9A8849F716D2A9F2" ma:contentTypeVersion="" ma:contentTypeDescription="Create a new document." ma:contentTypeScope="" ma:versionID="1c468f7a0244265fde150afe045be419">
  <xsd:schema xmlns:xsd="http://www.w3.org/2001/XMLSchema" xmlns:xs="http://www.w3.org/2001/XMLSchema" xmlns:p="http://schemas.microsoft.com/office/2006/metadata/properties" xmlns:ns2="86a1f704-8352-462e-bffc-3640fac056d7" targetNamespace="http://schemas.microsoft.com/office/2006/metadata/properties" ma:root="true" ma:fieldsID="3474f11dec792fa6e4fae4f8de7cf1d2" ns2:_="">
    <xsd:import namespace="86a1f704-8352-462e-bffc-3640fac056d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1f704-8352-462e-bffc-3640fac056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C77B07-82AD-497A-A1EB-4990DE0D00CE}"/>
</file>

<file path=customXml/itemProps2.xml><?xml version="1.0" encoding="utf-8"?>
<ds:datastoreItem xmlns:ds="http://schemas.openxmlformats.org/officeDocument/2006/customXml" ds:itemID="{D99C2E2A-5D8F-47E3-A4CB-E3B3DE53F6F5}"/>
</file>

<file path=customXml/itemProps3.xml><?xml version="1.0" encoding="utf-8"?>
<ds:datastoreItem xmlns:ds="http://schemas.openxmlformats.org/officeDocument/2006/customXml" ds:itemID="{B4D1F5AF-35CB-4055-A0EE-C58B62B7CCA2}"/>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Dylan Wiliam: Formative assessment - Transcript</dc:title>
  <dc:creator>Mo Reive</dc:creator>
  <cp:lastModifiedBy>Mo Reive</cp:lastModifiedBy>
  <cp:revision>3</cp:revision>
  <dcterms:created xsi:type="dcterms:W3CDTF">2016-07-15T11:04:00Z</dcterms:created>
  <dcterms:modified xsi:type="dcterms:W3CDTF">2016-07-15T11:05:00Z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0x01010007F044142B985C4E9A8849F716D2A9F2</vt:lpwstr>
  </property>
</Properties>
</file>